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D" w:rsidRPr="004D1377" w:rsidRDefault="00CC28DE">
      <w:pPr>
        <w:rPr>
          <w:sz w:val="16"/>
          <w:szCs w:val="16"/>
        </w:rPr>
      </w:pPr>
      <w:r w:rsidRPr="004D1377">
        <w:rPr>
          <w:sz w:val="16"/>
          <w:szCs w:val="16"/>
        </w:rPr>
        <w:t>Република Србија</w:t>
      </w:r>
    </w:p>
    <w:p w:rsidR="00CC28DE" w:rsidRPr="004D1377" w:rsidRDefault="00CC28DE">
      <w:pPr>
        <w:rPr>
          <w:sz w:val="16"/>
          <w:szCs w:val="16"/>
        </w:rPr>
      </w:pPr>
      <w:r w:rsidRPr="004D1377">
        <w:rPr>
          <w:sz w:val="16"/>
          <w:szCs w:val="16"/>
        </w:rPr>
        <w:t>ОШ ''Јован Дучић'' Роћевићи</w:t>
      </w:r>
    </w:p>
    <w:p w:rsidR="00CC28DE" w:rsidRPr="004D1377" w:rsidRDefault="00CC28DE">
      <w:pPr>
        <w:rPr>
          <w:sz w:val="16"/>
          <w:szCs w:val="16"/>
        </w:rPr>
      </w:pPr>
      <w:r w:rsidRPr="004D1377">
        <w:rPr>
          <w:sz w:val="16"/>
          <w:szCs w:val="16"/>
        </w:rPr>
        <w:t>10.12.2018.</w:t>
      </w:r>
    </w:p>
    <w:p w:rsidR="00CC28DE" w:rsidRDefault="00CC28DE" w:rsidP="00CC28DE">
      <w:pPr>
        <w:jc w:val="center"/>
        <w:rPr>
          <w:b/>
          <w:i/>
        </w:rPr>
      </w:pPr>
      <w:r w:rsidRPr="00CC28DE">
        <w:rPr>
          <w:b/>
          <w:i/>
        </w:rPr>
        <w:t>ИЗВЕШТАЈ СА СЕМИНАРА</w:t>
      </w:r>
    </w:p>
    <w:p w:rsidR="00CC28DE" w:rsidRDefault="00CC28DE" w:rsidP="00CC28DE">
      <w:pPr>
        <w:pStyle w:val="Heading1"/>
        <w:jc w:val="both"/>
        <w:rPr>
          <w:sz w:val="22"/>
          <w:szCs w:val="22"/>
        </w:rPr>
      </w:pPr>
      <w:r w:rsidRPr="00CC28DE">
        <w:rPr>
          <w:b w:val="0"/>
          <w:sz w:val="22"/>
          <w:szCs w:val="22"/>
        </w:rPr>
        <w:t>Савез учитеља Републике Србије у нашој школи је у суботу 08.12.2018. реализовао једнодневни семинар под називом:</w:t>
      </w:r>
      <w:r>
        <w:rPr>
          <w:b w:val="0"/>
          <w:sz w:val="22"/>
          <w:szCs w:val="22"/>
        </w:rPr>
        <w:t xml:space="preserve"> ''</w:t>
      </w:r>
      <w:r w:rsidRPr="00CC28DE">
        <w:rPr>
          <w:b w:val="0"/>
          <w:sz w:val="22"/>
          <w:szCs w:val="22"/>
        </w:rPr>
        <w:t xml:space="preserve"> </w:t>
      </w:r>
      <w:r w:rsidRPr="00CC28DE">
        <w:rPr>
          <w:sz w:val="22"/>
          <w:szCs w:val="22"/>
        </w:rPr>
        <w:t>Сарадња васпитно-образовне установе са породицом у превенцији вршњачког насиља ''</w:t>
      </w:r>
      <w:r>
        <w:rPr>
          <w:sz w:val="22"/>
          <w:szCs w:val="22"/>
        </w:rPr>
        <w:t>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-Аутор семинара: Далиборка Поповић, доктор педагошких наука, Природно-математички факултет у Крагујевцу.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 xml:space="preserve">-Реализатори: Далиборка Поповић, доктор педагошких наука, Природно-математички факултет у Крагујевцу и Весна Краварушић, доктор педагошких наука, Висока школа за васпитаче струк. </w:t>
      </w:r>
      <w:proofErr w:type="gramStart"/>
      <w:r w:rsidRPr="00CC28DE">
        <w:rPr>
          <w:b w:val="0"/>
          <w:sz w:val="18"/>
          <w:szCs w:val="18"/>
        </w:rPr>
        <w:t>студија</w:t>
      </w:r>
      <w:proofErr w:type="gramEnd"/>
      <w:r w:rsidRPr="00CC28DE">
        <w:rPr>
          <w:b w:val="0"/>
          <w:sz w:val="18"/>
          <w:szCs w:val="18"/>
        </w:rPr>
        <w:t xml:space="preserve"> Алексинац.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-Област: васпитни рад.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-Компетенција: компетенције за комуникацију и сарадњу ( К 4).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-Приритентна област: Јачање васпитне улоге образовно-васпитне установе кроз развијање програма превенције насиља, дискриминације, злостављања и занемаривања.</w:t>
      </w:r>
    </w:p>
    <w:p w:rsidR="00CC28DE" w:rsidRP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-Општи циљеви: Допринос смањењу вршњачког насиља, кроз унапређивање компетенција васпитача, наставника и стручних сарадника за сарадњу са породицом у области превенције вршњачког насиља.</w:t>
      </w:r>
    </w:p>
    <w:p w:rsid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 w:rsidRPr="00CC28DE">
        <w:rPr>
          <w:b w:val="0"/>
          <w:sz w:val="18"/>
          <w:szCs w:val="18"/>
        </w:rPr>
        <w:t>-Специфицни циљеви: Сагледавање проблема вршњачког насиља и утврђивање ризичних и заштитних фактора који могу бити оквир за развијање механизама инхибиције вршњачког насиља - Анализа могућности унапређивања превентивног деловања у микросистемским окружењима-породици, предшколској установи, школи - Утврђивање значаја уважавања различитих перспектива у сагледавању улога у превенцији вршњачког насиља, са посебним освртом на значај партиципације и аутономије деце/ученика - Сагледавање могућности за унапређивање сарадње васпитно-образовне установе и породице и извођење практичних импликација за партнерско деловање са породицом. Израда могућег акционог плана партнерског деловања у области превенције вршњачког насиља, полазећи од специфичности системског окружења</w:t>
      </w:r>
    </w:p>
    <w:p w:rsid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 xml:space="preserve">-Тема програма: </w:t>
      </w:r>
      <w:r w:rsidRPr="00CC28DE">
        <w:rPr>
          <w:b w:val="0"/>
          <w:sz w:val="18"/>
          <w:szCs w:val="18"/>
        </w:rPr>
        <w:t>1. дан Преглед теоријских и практичних сазнања о вршњачком насиљу Породица као фактор превенције вршњачког насиља Васпитно-образовна установа као фактор превенције вршњачког насиља Од сарадње ка</w:t>
      </w:r>
      <w:r>
        <w:t xml:space="preserve"> </w:t>
      </w:r>
      <w:r w:rsidRPr="00CC28DE">
        <w:rPr>
          <w:b w:val="0"/>
          <w:sz w:val="18"/>
          <w:szCs w:val="18"/>
        </w:rPr>
        <w:t>партнерству са породицом у превенцији вршњачког насиља</w:t>
      </w:r>
      <w:r>
        <w:rPr>
          <w:b w:val="0"/>
          <w:sz w:val="18"/>
          <w:szCs w:val="18"/>
        </w:rPr>
        <w:t>.</w:t>
      </w:r>
      <w:proofErr w:type="gramEnd"/>
    </w:p>
    <w:p w:rsidR="00CC28DE" w:rsidRDefault="00CC28DE" w:rsidP="00CC28DE">
      <w:pPr>
        <w:pStyle w:val="Heading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-Трајање програма: 1 дан, 8 сати.</w:t>
      </w:r>
    </w:p>
    <w:p w:rsidR="00CC28DE" w:rsidRDefault="00CC28DE" w:rsidP="00CC28DE">
      <w:pPr>
        <w:pStyle w:val="Heading1"/>
        <w:jc w:val="center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drawing>
          <wp:inline distT="0" distB="0" distL="0" distR="0">
            <wp:extent cx="2213404" cy="1659782"/>
            <wp:effectExtent l="19050" t="0" r="0" b="0"/>
            <wp:docPr id="1" name="Picture 1" descr="C:\Users\user\Desktop\IMG_20181208_13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1208_13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9" cy="165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77" w:rsidRDefault="004D1377" w:rsidP="004D1377">
      <w:pPr>
        <w:pStyle w:val="Heading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Миливоје Поповић, директор школе.</w:t>
      </w:r>
      <w:bookmarkStart w:id="0" w:name="_GoBack"/>
      <w:bookmarkEnd w:id="0"/>
    </w:p>
    <w:sectPr w:rsidR="004D1377" w:rsidSect="006A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8DE"/>
    <w:rsid w:val="003231A6"/>
    <w:rsid w:val="004D1377"/>
    <w:rsid w:val="006A786D"/>
    <w:rsid w:val="00C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D"/>
  </w:style>
  <w:style w:type="paragraph" w:styleId="Heading1">
    <w:name w:val="heading 1"/>
    <w:basedOn w:val="Normal"/>
    <w:link w:val="Heading1Char"/>
    <w:uiPriority w:val="9"/>
    <w:qFormat/>
    <w:rsid w:val="00CC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2018-12-09T10:25:00Z</dcterms:created>
  <dcterms:modified xsi:type="dcterms:W3CDTF">2018-12-10T17:59:00Z</dcterms:modified>
</cp:coreProperties>
</file>